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8C" w:rsidRPr="0047118C" w:rsidRDefault="0053050E" w:rsidP="0047118C">
      <w:pPr>
        <w:spacing w:after="0" w:line="302" w:lineRule="exact"/>
        <w:ind w:left="5520"/>
        <w:jc w:val="right"/>
        <w:rPr>
          <w:rFonts w:ascii="Times New Roman" w:eastAsia="Times New Roman" w:hAnsi="Times New Roman" w:cs="Times New Roman"/>
          <w:spacing w:val="-7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5"/>
          <w:szCs w:val="25"/>
          <w:lang w:eastAsia="ru-RU"/>
        </w:rPr>
        <w:t>Приложение №2</w:t>
      </w:r>
    </w:p>
    <w:p w:rsidR="0047118C" w:rsidRPr="0047118C" w:rsidRDefault="0047118C" w:rsidP="0047118C">
      <w:pPr>
        <w:spacing w:after="0" w:line="302" w:lineRule="exact"/>
        <w:ind w:left="5520"/>
        <w:jc w:val="right"/>
        <w:rPr>
          <w:rFonts w:ascii="Times New Roman" w:eastAsia="Times New Roman" w:hAnsi="Times New Roman" w:cs="Times New Roman"/>
          <w:spacing w:val="-7"/>
          <w:sz w:val="25"/>
          <w:szCs w:val="25"/>
          <w:lang w:eastAsia="ru-RU"/>
        </w:rPr>
      </w:pPr>
    </w:p>
    <w:p w:rsidR="0047118C" w:rsidRPr="0047118C" w:rsidRDefault="0047118C" w:rsidP="004711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7118C">
        <w:rPr>
          <w:rFonts w:ascii="Times New Roman" w:eastAsia="Times New Roman" w:hAnsi="Times New Roman" w:cs="Times New Roman"/>
          <w:b/>
          <w:lang w:eastAsia="ru-RU"/>
        </w:rPr>
        <w:t>УТВЕРЖДЕНО</w:t>
      </w:r>
    </w:p>
    <w:p w:rsidR="0047118C" w:rsidRPr="0047118C" w:rsidRDefault="0047118C" w:rsidP="0047118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118C">
        <w:rPr>
          <w:rFonts w:ascii="Times New Roman" w:eastAsia="Times New Roman" w:hAnsi="Times New Roman" w:cs="Times New Roman"/>
          <w:lang w:eastAsia="ru-RU"/>
        </w:rPr>
        <w:t>приказом директора</w:t>
      </w:r>
    </w:p>
    <w:p w:rsidR="0047118C" w:rsidRPr="0047118C" w:rsidRDefault="008D1711" w:rsidP="008D17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ГБУСО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Торошинский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психоневрологический интернат</w:t>
      </w:r>
      <w:r w:rsidR="0047118C" w:rsidRPr="0047118C">
        <w:rPr>
          <w:rFonts w:ascii="Times New Roman" w:eastAsia="Times New Roman" w:hAnsi="Times New Roman" w:cs="Times New Roman"/>
          <w:lang w:eastAsia="ru-RU"/>
        </w:rPr>
        <w:t>»</w:t>
      </w:r>
    </w:p>
    <w:p w:rsidR="0047118C" w:rsidRDefault="000A72E7" w:rsidP="0047118C">
      <w:pPr>
        <w:spacing w:after="0" w:line="302" w:lineRule="exact"/>
        <w:ind w:left="55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«22  » февраля 2018</w:t>
      </w:r>
      <w:r w:rsidR="0047118C" w:rsidRPr="0047118C">
        <w:rPr>
          <w:rFonts w:ascii="Times New Roman" w:eastAsia="Times New Roman" w:hAnsi="Times New Roman" w:cs="Times New Roman"/>
          <w:lang w:eastAsia="ru-RU"/>
        </w:rPr>
        <w:t xml:space="preserve"> г. № 2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4-ОД</w:t>
      </w:r>
    </w:p>
    <w:p w:rsidR="00077A61" w:rsidRPr="009C76C7" w:rsidRDefault="00077A61" w:rsidP="00077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</w:t>
      </w:r>
    </w:p>
    <w:p w:rsidR="00077A61" w:rsidRPr="009C76C7" w:rsidRDefault="00077A61" w:rsidP="00077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ЭТИКИ И СЛУЖЕБНОГО ПОВЕДЕНИЯ РАБОТНИКОВ</w:t>
      </w:r>
    </w:p>
    <w:p w:rsidR="00077A61" w:rsidRPr="00077A61" w:rsidRDefault="00077A61" w:rsidP="00077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7A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</w:t>
      </w:r>
      <w:r w:rsidR="008D17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БУСО  «</w:t>
      </w:r>
      <w:proofErr w:type="spellStart"/>
      <w:r w:rsidR="008D17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Торошинский</w:t>
      </w:r>
      <w:proofErr w:type="spellEnd"/>
      <w:r w:rsidR="008D17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психоневрологический интернат</w:t>
      </w:r>
      <w:r w:rsidRPr="00077A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077A61" w:rsidRPr="009C76C7" w:rsidRDefault="00077A61" w:rsidP="0007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7A61" w:rsidRPr="00077A61" w:rsidRDefault="00077A61" w:rsidP="00077A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77A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77A61" w:rsidRPr="009C76C7" w:rsidRDefault="00077A61" w:rsidP="00077A6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этики и служебного поведения работников учреждения  </w:t>
      </w:r>
      <w:proofErr w:type="gramStart"/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Кодекс) разработан в соответствии с положениями Межпарламентской Ассамблеи государств- участников СНГ (постановление № 19-10 от 26 марта 2002г), Международной декларации этических принципов социальной работы (принята Международной федерацией социальных работников 8 июля 1994г.), Международными этическими стандартами социальной работы  (приняты Международной федерацией социальных работников 8 июля 1994г), Конституцией Российской Федерации, Федеральным законом от 10 декабря 1995 г. № 195-ФЗ «Об основах социального обслуживания населения в Российской Федерации», Федеральным законом от 2 августа 1995 г. № 122-ФЗ «О социальном обслуживании граждан пожилого возраста и инвалидов»,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работников. А также </w:t>
      </w:r>
      <w:proofErr w:type="gramStart"/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</w:t>
      </w:r>
      <w:proofErr w:type="gramEnd"/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общепринятых нравственных принципах и нормах российского общества и государства.</w:t>
      </w:r>
    </w:p>
    <w:p w:rsidR="00077A61" w:rsidRPr="009C76C7" w:rsidRDefault="00077A61" w:rsidP="00077A6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учреждения.</w:t>
      </w:r>
    </w:p>
    <w:p w:rsidR="00077A61" w:rsidRPr="009C76C7" w:rsidRDefault="00077A61" w:rsidP="00077A6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поступающий на работу в государственное бюджетное учреждение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Лавровский </w:t>
      </w: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дом-интернат для престарелых и инвалидов», обязан ознакомиться с положением Кодекса и соблюдать его в процессе своей трудовой деятельности.</w:t>
      </w:r>
    </w:p>
    <w:p w:rsidR="00077A61" w:rsidRPr="009C76C7" w:rsidRDefault="00077A61" w:rsidP="00077A6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работник дома-интерната  должен следовать положениям Кодекса, а каждый гражданин Российской Федерации вправе ожидать от работника  учреждения  поведения в отношениях с ним в соответствии с положением Кодекса.</w:t>
      </w:r>
    </w:p>
    <w:p w:rsidR="00077A61" w:rsidRPr="009C76C7" w:rsidRDefault="00077A61" w:rsidP="00077A6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Кодекса является установление этических норм и правил служебного поведения работников дома-интерната  для повышения эффективности выполнения ими своей профессиональной деятельности, обеспечение единых норм поведения работников учреждения, а также содействие укреплению авторитета работников учреждения,  доверия граждан к  дому-интернату.</w:t>
      </w:r>
    </w:p>
    <w:p w:rsidR="00077A61" w:rsidRDefault="00077A61" w:rsidP="00077A6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Кодекс служит основой для формирования должной морали в сфере социальной защиты  и социального обслуживания населения, уважительного отношения к учреждениям социального обслуживания  в общественном сознании;</w:t>
      </w:r>
    </w:p>
    <w:p w:rsidR="00077A61" w:rsidRDefault="00077A61" w:rsidP="00077A6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 соблюдение работником учреждения  положений Кодекса является одним из приоритетных критериев оценки качества его профессиональной деятельности и служебного поведения.                 </w:t>
      </w:r>
    </w:p>
    <w:p w:rsidR="00077A61" w:rsidRPr="009C76C7" w:rsidRDefault="00077A61" w:rsidP="0007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AB4" w:rsidRDefault="004B6AB4" w:rsidP="00077A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61" w:rsidRPr="00077A61" w:rsidRDefault="00077A61" w:rsidP="00077A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 Основные принципы и правила служебного поведения, которыми надлежит руководствоваться работникам учреждения</w:t>
      </w:r>
    </w:p>
    <w:p w:rsidR="00077A61" w:rsidRPr="009C76C7" w:rsidRDefault="00077A61" w:rsidP="00077A6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служебного поведения работников учреждения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077A61" w:rsidRPr="009C76C7" w:rsidRDefault="00077A61" w:rsidP="00077A6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учреждения, сознавая ответственность перед государством, обществом и гражданами, призваны:</w:t>
      </w:r>
    </w:p>
    <w:p w:rsidR="00077A61" w:rsidRPr="009C76C7" w:rsidRDefault="00077A61" w:rsidP="0007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по оказанию социальных услуг;</w:t>
      </w:r>
    </w:p>
    <w:p w:rsidR="00077A61" w:rsidRPr="009C76C7" w:rsidRDefault="00077A61" w:rsidP="0007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учреждения;</w:t>
      </w:r>
    </w:p>
    <w:p w:rsidR="00077A61" w:rsidRPr="009C76C7" w:rsidRDefault="00077A61" w:rsidP="0007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свою деятельность в пределах полномочий учреждения;</w:t>
      </w:r>
    </w:p>
    <w:p w:rsidR="00077A61" w:rsidRPr="009C76C7" w:rsidRDefault="00077A61" w:rsidP="0007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учреждениям, быть независимыми от влияния отдельных граждан,  не подчиняться не отвечающим интересам клиентов влиянию отдельных должностных лиц и административному давлению;</w:t>
      </w:r>
    </w:p>
    <w:p w:rsidR="00077A61" w:rsidRPr="009C76C7" w:rsidRDefault="00077A61" w:rsidP="0007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  оказавшимся в трудной жизненной ситуации;</w:t>
      </w:r>
    </w:p>
    <w:p w:rsidR="00077A61" w:rsidRPr="009C76C7" w:rsidRDefault="00077A61" w:rsidP="0007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обеспечивать безопасность оказываемых социальных услуг для жизни и здоровья клиентов;</w:t>
      </w:r>
    </w:p>
    <w:p w:rsidR="00077A61" w:rsidRPr="009C76C7" w:rsidRDefault="00077A61" w:rsidP="0007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исключить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77A61" w:rsidRPr="009C76C7" w:rsidRDefault="00077A61" w:rsidP="0007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077A61" w:rsidRPr="009C76C7" w:rsidRDefault="00077A61" w:rsidP="0007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соблюдать нормы служебной и профессиональной этики, правила делового поведения и общения;</w:t>
      </w:r>
    </w:p>
    <w:p w:rsidR="00077A61" w:rsidRPr="009C76C7" w:rsidRDefault="00077A61" w:rsidP="0007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к) проявлять корректность и внимательность в обращении с гражданами и должностными лицами;</w:t>
      </w:r>
    </w:p>
    <w:p w:rsidR="00077A61" w:rsidRPr="009C76C7" w:rsidRDefault="00077A61" w:rsidP="0007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способность сохранению самобытности;</w:t>
      </w:r>
    </w:p>
    <w:p w:rsidR="00077A61" w:rsidRPr="009C76C7" w:rsidRDefault="00077A61" w:rsidP="0007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м) защищать и поддерживать человеческое достоинство клиентов учреждения, учитывать их индивидуальность, интересы и социальные потребности на основе построения толерантных отношений с ними;</w:t>
      </w:r>
    </w:p>
    <w:p w:rsidR="00077A61" w:rsidRPr="009C76C7" w:rsidRDefault="00077A61" w:rsidP="0007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уважать права клиентов учреждения,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077A61" w:rsidRPr="009C76C7" w:rsidRDefault="00077A61" w:rsidP="0007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соблюдать конфиденциальность информации о клиенте учреждения, касающейся условий его жизнедеятельности, личных качеств и проблем, принимать меры для обеспечения нераспространения полученных  сведений доверительного характера;</w:t>
      </w:r>
    </w:p>
    <w:p w:rsidR="00077A61" w:rsidRPr="009C76C7" w:rsidRDefault="00077A61" w:rsidP="0007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воздерживаться от поведения, которое могло бы вызвать сомнение в объективном исполнении должностных обязанностей работника учреждения, а также не допускать конфликтных ситуаций, способных дискредитировать их деятельность;</w:t>
      </w:r>
    </w:p>
    <w:p w:rsidR="00077A61" w:rsidRPr="009C76C7" w:rsidRDefault="00077A61" w:rsidP="0007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использовать служебное положение для оказания влияния на должностных лиц при решении вопросов личного характера;</w:t>
      </w:r>
    </w:p>
    <w:p w:rsidR="00077A61" w:rsidRPr="009C76C7" w:rsidRDefault="00077A61" w:rsidP="0007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соблюдать установленные в учреждении правила публичных выступлений и предоставления служебной информации;</w:t>
      </w:r>
    </w:p>
    <w:p w:rsidR="00077A61" w:rsidRPr="009C76C7" w:rsidRDefault="00077A61" w:rsidP="0007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т)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077A61" w:rsidRPr="009C76C7" w:rsidRDefault="00077A61" w:rsidP="0007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у) нести личную ответственность за результаты своей деятельности;</w:t>
      </w:r>
    </w:p>
    <w:p w:rsidR="00077A61" w:rsidRPr="009C76C7" w:rsidRDefault="00077A61" w:rsidP="0007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соблюдать нормы служебной, профессиональной этики и правила делового поведения;</w:t>
      </w:r>
    </w:p>
    <w:p w:rsidR="00077A61" w:rsidRPr="009C76C7" w:rsidRDefault="00077A61" w:rsidP="0007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 учреждения;</w:t>
      </w:r>
    </w:p>
    <w:p w:rsidR="00077A61" w:rsidRPr="009C76C7" w:rsidRDefault="00077A61" w:rsidP="00077A6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учреждения обязаны соблюдать Конституцию Российской Федерации, федеральные законы, иные нормативные правовые акты Российской Федерации, нормативные правовые акты субъектов Российской Федерации, должностные инструкции, правила внутреннего трудового распорядка.</w:t>
      </w:r>
      <w:proofErr w:type="gramEnd"/>
    </w:p>
    <w:p w:rsidR="00077A61" w:rsidRPr="009C76C7" w:rsidRDefault="00077A61" w:rsidP="00077A6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учреждения несут ответственность перед клиентами учреждения и перед обществом за результаты своей деятельности.</w:t>
      </w:r>
    </w:p>
    <w:p w:rsidR="00077A61" w:rsidRPr="009C76C7" w:rsidRDefault="00077A61" w:rsidP="00077A6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учреждения 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077A61" w:rsidRPr="009C76C7" w:rsidRDefault="00077A61" w:rsidP="00077A6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Работники учреждения, осуществляющие взаимодействие с работниками других учреждений, должны быть для них образцом профессионализма, 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077A61" w:rsidRPr="002B427F" w:rsidRDefault="00077A61" w:rsidP="00077A6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sz w:val="28"/>
          <w:szCs w:val="28"/>
        </w:rPr>
      </w:pPr>
      <w:r w:rsidRPr="002B4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B427F" w:rsidRPr="002B427F" w:rsidRDefault="002B427F" w:rsidP="002B4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Этические правила служебного поведения работников учреждения</w:t>
      </w:r>
    </w:p>
    <w:p w:rsidR="002B427F" w:rsidRPr="009C76C7" w:rsidRDefault="002B427F" w:rsidP="002B427F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служебном поведении работнику учреждения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  и семейную тайну, защиту чести, достоинства, своего доброго имени.</w:t>
      </w:r>
    </w:p>
    <w:p w:rsidR="002B427F" w:rsidRPr="009C76C7" w:rsidRDefault="002B427F" w:rsidP="002B427F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служебном поведении работника учреждения недопустимы:</w:t>
      </w:r>
    </w:p>
    <w:p w:rsidR="002B427F" w:rsidRPr="009C76C7" w:rsidRDefault="002B427F" w:rsidP="002B4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B427F" w:rsidRPr="009C76C7" w:rsidRDefault="002B427F" w:rsidP="002B4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2B427F" w:rsidRPr="009C76C7" w:rsidRDefault="002B427F" w:rsidP="002B4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2B427F" w:rsidRPr="009C76C7" w:rsidRDefault="002B427F" w:rsidP="002B4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курение в служебных помещениях, при посещении клиентов в комнатах, во время служебных совещаний, бесед, иного служебного общения с гражданами;</w:t>
      </w:r>
    </w:p>
    <w:p w:rsidR="002B427F" w:rsidRPr="009C76C7" w:rsidRDefault="002B427F" w:rsidP="002B427F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учреждения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2B427F" w:rsidRPr="002B427F" w:rsidRDefault="002B427F" w:rsidP="002B427F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работника учреждения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учреждениям социального обслуживания. Соответствовать общепринятому деловому стилю, который отличает официальность, сдержанность, традиционность, аккуратность.</w:t>
      </w:r>
      <w:r w:rsidRPr="002B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</w:t>
      </w:r>
    </w:p>
    <w:p w:rsidR="002B427F" w:rsidRPr="002B427F" w:rsidRDefault="002B427F" w:rsidP="002B4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VI.  Ответственность за нарушение Кодекса</w:t>
      </w:r>
    </w:p>
    <w:p w:rsidR="002B427F" w:rsidRPr="002B427F" w:rsidRDefault="002B427F" w:rsidP="002B427F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работником учреждения положений Кодекса подлежит анализу и при подтверждении факта нарушени</w:t>
      </w:r>
      <w:proofErr w:type="gramStart"/>
      <w:r w:rsidRPr="002B427F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2B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моральному осуждению, а в случаях, предусмотренных федеральными законами, нарушение положений Кодекса влечет применение к работнику учреждения мер юридической ответственности.</w:t>
      </w:r>
    </w:p>
    <w:p w:rsidR="002B427F" w:rsidRPr="002B427F" w:rsidRDefault="002B427F" w:rsidP="002B427F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работником учреждения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2B427F" w:rsidRPr="002B427F" w:rsidRDefault="002B427F" w:rsidP="002B427F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Нарушение работником учреждения положений Кодекса подлежит осуждению на заседании общественного </w:t>
      </w:r>
      <w:proofErr w:type="gramStart"/>
      <w:r w:rsidRPr="002B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B4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попечительского) совета учреждения.</w:t>
      </w:r>
    </w:p>
    <w:p w:rsidR="002B427F" w:rsidRDefault="004A7F4B" w:rsidP="002B4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22. </w:t>
      </w:r>
      <w:r w:rsidR="002B427F" w:rsidRPr="002B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по </w:t>
      </w:r>
      <w:proofErr w:type="gramStart"/>
      <w:r w:rsidR="002B427F" w:rsidRPr="002B427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</w:t>
      </w:r>
      <w:proofErr w:type="gramEnd"/>
      <w:r w:rsidR="002B427F" w:rsidRPr="002B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учреждения обсуждает факты несоблюдения требований к служебному поведению работника учреждения, вносит предложения по защите прав и интересов клиентов учреждения, а при необходимости о наложении на работника дисциплинарного взыскания. Решение Совета учитываются при проведении аттестации, продвижения по службе и поощрения соответствующего работника. </w:t>
      </w:r>
    </w:p>
    <w:p w:rsidR="002B427F" w:rsidRDefault="002B427F" w:rsidP="002B4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27F" w:rsidRPr="002B427F" w:rsidRDefault="002B427F" w:rsidP="002B42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V. Требования к </w:t>
      </w:r>
      <w:proofErr w:type="spellStart"/>
      <w:r w:rsidRPr="002B4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антикоррупционному</w:t>
      </w:r>
      <w:proofErr w:type="spellEnd"/>
      <w:r w:rsidRPr="002B4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поведению работников  социального учреждения</w:t>
      </w:r>
    </w:p>
    <w:p w:rsidR="002B427F" w:rsidRPr="002B427F" w:rsidRDefault="002B427F" w:rsidP="002B427F">
      <w:pPr>
        <w:numPr>
          <w:ilvl w:val="0"/>
          <w:numId w:val="10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Учреждения 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2B427F" w:rsidRPr="002B427F" w:rsidRDefault="002B427F" w:rsidP="002B427F">
      <w:pPr>
        <w:numPr>
          <w:ilvl w:val="0"/>
          <w:numId w:val="10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2B427F" w:rsidRDefault="002B427F" w:rsidP="002B4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27F" w:rsidRDefault="002B427F" w:rsidP="002B4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27F" w:rsidRDefault="002B427F" w:rsidP="002B4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</w:p>
    <w:p w:rsidR="002B427F" w:rsidRDefault="002B427F" w:rsidP="002B4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61" w:rsidRDefault="002B427F" w:rsidP="002B427F">
      <w:pPr>
        <w:spacing w:before="100" w:beforeAutospacing="1" w:after="100" w:afterAutospacing="1" w:line="240" w:lineRule="auto"/>
        <w:ind w:left="360"/>
        <w:rPr>
          <w:sz w:val="28"/>
          <w:szCs w:val="28"/>
        </w:rPr>
      </w:pPr>
      <w:r w:rsidRPr="002B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sectPr w:rsidR="00077A61" w:rsidSect="0089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431"/>
    <w:multiLevelType w:val="multilevel"/>
    <w:tmpl w:val="29F2AF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62C57"/>
    <w:multiLevelType w:val="multilevel"/>
    <w:tmpl w:val="97B2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A45B6"/>
    <w:multiLevelType w:val="multilevel"/>
    <w:tmpl w:val="0F96363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A702E"/>
    <w:multiLevelType w:val="multilevel"/>
    <w:tmpl w:val="E044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52431"/>
    <w:multiLevelType w:val="multilevel"/>
    <w:tmpl w:val="5F92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B5140"/>
    <w:multiLevelType w:val="multilevel"/>
    <w:tmpl w:val="7986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C05AA"/>
    <w:multiLevelType w:val="multilevel"/>
    <w:tmpl w:val="CF12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51E34"/>
    <w:multiLevelType w:val="multilevel"/>
    <w:tmpl w:val="CBF2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655962"/>
    <w:multiLevelType w:val="multilevel"/>
    <w:tmpl w:val="AE66172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C6EC2"/>
    <w:multiLevelType w:val="multilevel"/>
    <w:tmpl w:val="ABDC9A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2CA"/>
    <w:rsid w:val="00077A61"/>
    <w:rsid w:val="000A12CA"/>
    <w:rsid w:val="000A72E7"/>
    <w:rsid w:val="00251A4A"/>
    <w:rsid w:val="002B427F"/>
    <w:rsid w:val="0047118C"/>
    <w:rsid w:val="004A7F4B"/>
    <w:rsid w:val="004B6AB4"/>
    <w:rsid w:val="004D0669"/>
    <w:rsid w:val="0053050E"/>
    <w:rsid w:val="00762D16"/>
    <w:rsid w:val="008954A9"/>
    <w:rsid w:val="008D1711"/>
    <w:rsid w:val="00951F49"/>
    <w:rsid w:val="00C2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2018-03-15T12:44:00Z</cp:lastPrinted>
  <dcterms:created xsi:type="dcterms:W3CDTF">2018-03-06T06:48:00Z</dcterms:created>
  <dcterms:modified xsi:type="dcterms:W3CDTF">2018-03-15T12:46:00Z</dcterms:modified>
</cp:coreProperties>
</file>